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E0" w:rsidRPr="00E340A1" w:rsidRDefault="00CD2EF4" w:rsidP="00E340A1">
      <w:pPr>
        <w:spacing w:line="380" w:lineRule="exact"/>
        <w:rPr>
          <w:rFonts w:ascii="Arial" w:hAnsi="Arial" w:cs="Arial"/>
          <w:color w:val="002C5A"/>
          <w:spacing w:val="4"/>
          <w:sz w:val="32"/>
        </w:rPr>
      </w:pPr>
      <w:r w:rsidRPr="00E340A1">
        <w:rPr>
          <w:rFonts w:ascii="Arial" w:hAnsi="Arial" w:cs="Arial"/>
          <w:color w:val="002C5A"/>
          <w:spacing w:val="4"/>
          <w:sz w:val="32"/>
        </w:rPr>
        <w:t>Příkaz ke zrušení účtu</w:t>
      </w:r>
    </w:p>
    <w:p w:rsidR="00CD2EF4" w:rsidRDefault="00CD2EF4" w:rsidP="00E340A1">
      <w:pPr>
        <w:spacing w:line="380" w:lineRule="exact"/>
        <w:rPr>
          <w:rFonts w:ascii="Arial" w:hAnsi="Arial" w:cs="Arial"/>
          <w:color w:val="A8A8A8"/>
          <w:spacing w:val="4"/>
          <w:sz w:val="10"/>
          <w:szCs w:val="10"/>
        </w:rPr>
      </w:pPr>
      <w:r w:rsidRPr="00E340A1">
        <w:rPr>
          <w:rFonts w:ascii="Arial" w:hAnsi="Arial" w:cs="Arial"/>
          <w:color w:val="A8A8A8"/>
          <w:spacing w:val="4"/>
          <w:sz w:val="32"/>
        </w:rPr>
        <w:t>ORDER TO CANCEL THE ACCOUNT</w:t>
      </w:r>
    </w:p>
    <w:p w:rsidR="00CD2EF4" w:rsidRDefault="00CD2EF4">
      <w:pPr>
        <w:rPr>
          <w:rFonts w:ascii="Arial" w:hAnsi="Arial" w:cs="Arial"/>
          <w:color w:val="A8A8A8"/>
          <w:spacing w:val="4"/>
          <w:sz w:val="10"/>
          <w:szCs w:val="10"/>
        </w:rPr>
      </w:pPr>
    </w:p>
    <w:tbl>
      <w:tblPr>
        <w:tblW w:w="501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417"/>
        <w:gridCol w:w="2977"/>
        <w:gridCol w:w="920"/>
        <w:gridCol w:w="1642"/>
        <w:gridCol w:w="6"/>
      </w:tblGrid>
      <w:tr w:rsidR="00571646" w:rsidRPr="00040234" w:rsidTr="00E340A1">
        <w:tc>
          <w:tcPr>
            <w:tcW w:w="2042" w:type="pct"/>
            <w:gridSpan w:val="2"/>
            <w:shd w:val="clear" w:color="auto" w:fill="auto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žádám o zrušení účtu číslo</w:t>
            </w:r>
          </w:p>
          <w:p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I REQUEST FOR THE CANCELLATION OF AN ACCOUNT NUMBER</w:t>
            </w:r>
          </w:p>
        </w:tc>
        <w:tc>
          <w:tcPr>
            <w:tcW w:w="1588" w:type="pct"/>
          </w:tcPr>
          <w:p w:rsidR="00571646" w:rsidRPr="00040234" w:rsidRDefault="00571646" w:rsidP="00331194">
            <w:pPr>
              <w:spacing w:line="240" w:lineRule="exact"/>
              <w:ind w:left="57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CisloUctu"/>
            <w:r w:rsidRPr="0004023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1" w:name="_GoBack"/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1"/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  <w:r w:rsidRPr="000402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</w:tcPr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Kód banky</w:t>
            </w:r>
          </w:p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40234">
              <w:rPr>
                <w:rFonts w:ascii="Arial" w:hAnsi="Arial" w:cs="Arial"/>
                <w:color w:val="838383"/>
              </w:rPr>
              <w:t>bank code</w:t>
            </w:r>
          </w:p>
        </w:tc>
        <w:tc>
          <w:tcPr>
            <w:tcW w:w="879" w:type="pct"/>
            <w:gridSpan w:val="2"/>
          </w:tcPr>
          <w:p w:rsidR="00571646" w:rsidRPr="00040234" w:rsidRDefault="00571646" w:rsidP="00331194">
            <w:pPr>
              <w:spacing w:line="240" w:lineRule="exact"/>
              <w:ind w:left="57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040234">
              <w:rPr>
                <w:rFonts w:ascii="Arial" w:hAnsi="Arial" w:cs="Arial"/>
                <w:b/>
                <w:sz w:val="16"/>
                <w:szCs w:val="16"/>
              </w:rPr>
              <w:t xml:space="preserve"> 6000</w:t>
            </w:r>
          </w:p>
        </w:tc>
      </w:tr>
      <w:tr w:rsidR="005D52BE" w:rsidRPr="00040234" w:rsidTr="00E340A1">
        <w:trPr>
          <w:gridAfter w:val="1"/>
          <w:wAfter w:w="3" w:type="pct"/>
        </w:trPr>
        <w:tc>
          <w:tcPr>
            <w:tcW w:w="4121" w:type="pct"/>
            <w:gridSpan w:val="4"/>
            <w:shd w:val="clear" w:color="auto" w:fill="auto"/>
          </w:tcPr>
          <w:p w:rsidR="005D52BE" w:rsidRPr="00040234" w:rsidRDefault="005D52BE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ke dni (ÚČET LZE ZRUŠIT NEJDŘÍVE </w:t>
            </w:r>
            <w:r w:rsidR="00BD1D27" w:rsidRPr="00040234">
              <w:rPr>
                <w:rFonts w:ascii="Arial" w:hAnsi="Arial" w:cs="Arial"/>
              </w:rPr>
              <w:t>3</w:t>
            </w:r>
            <w:r w:rsidRPr="00040234">
              <w:rPr>
                <w:rFonts w:ascii="Arial" w:hAnsi="Arial" w:cs="Arial"/>
              </w:rPr>
              <w:t>0 DNŮ PO UKONČENÍ PLATNOSTI PLATEBNÍ KARTY K ÚČTU VYDANÉ)</w:t>
            </w:r>
          </w:p>
          <w:p w:rsidR="005D52BE" w:rsidRPr="00040234" w:rsidRDefault="005D52BE" w:rsidP="00571646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ON THE DATE (ACCOUNT CAN BE CANCELED AT THE EARLieST </w:t>
            </w:r>
            <w:r w:rsidR="007A0DAF" w:rsidRPr="00040234">
              <w:rPr>
                <w:rFonts w:ascii="Arial" w:hAnsi="Arial" w:cs="Arial"/>
              </w:rPr>
              <w:t>3</w:t>
            </w:r>
            <w:r w:rsidRPr="00040234">
              <w:rPr>
                <w:rFonts w:ascii="Arial" w:hAnsi="Arial" w:cs="Arial"/>
              </w:rPr>
              <w:t>0 DAYS AFTER TERMINATION</w:t>
            </w:r>
            <w:r w:rsidR="00571646" w:rsidRPr="00040234">
              <w:rPr>
                <w:rFonts w:ascii="Arial" w:hAnsi="Arial" w:cs="Arial"/>
              </w:rPr>
              <w:t xml:space="preserve"> </w:t>
            </w:r>
            <w:r w:rsidRPr="00040234">
              <w:rPr>
                <w:rFonts w:ascii="Arial" w:hAnsi="Arial" w:cs="Arial"/>
              </w:rPr>
              <w:t>OF THE PAYMENT CARD ISSUED TO THE ACCOUNT)</w:t>
            </w:r>
          </w:p>
        </w:tc>
        <w:tc>
          <w:tcPr>
            <w:tcW w:w="876" w:type="pct"/>
          </w:tcPr>
          <w:p w:rsidR="005D52BE" w:rsidRPr="00040234" w:rsidRDefault="00571646" w:rsidP="00571646">
            <w:pPr>
              <w:spacing w:line="240" w:lineRule="exact"/>
              <w:ind w:left="57" w:right="142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5D52BE" w:rsidRPr="00040234" w:rsidTr="00E340A1">
        <w:trPr>
          <w:gridAfter w:val="1"/>
          <w:wAfter w:w="3" w:type="pct"/>
        </w:trPr>
        <w:tc>
          <w:tcPr>
            <w:tcW w:w="1286" w:type="pct"/>
            <w:shd w:val="clear" w:color="auto" w:fill="auto"/>
          </w:tcPr>
          <w:p w:rsidR="005D52BE" w:rsidRPr="00040234" w:rsidRDefault="005D52BE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jméno a příjmení / název</w:t>
            </w:r>
          </w:p>
          <w:p w:rsidR="005D52BE" w:rsidRPr="00040234" w:rsidRDefault="005D52BE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NAME AND SURNAME / COMPANY NAME</w:t>
            </w:r>
          </w:p>
        </w:tc>
        <w:bookmarkStart w:id="2" w:name="JmenoPrijmeni"/>
        <w:tc>
          <w:tcPr>
            <w:tcW w:w="3711" w:type="pct"/>
            <w:gridSpan w:val="4"/>
          </w:tcPr>
          <w:p w:rsidR="005D52BE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JmenoPrijmeni"/>
                  <w:enabled/>
                  <w:calcOnExit w:val="0"/>
                  <w:textInput/>
                </w:ffData>
              </w:fldChar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5D52BE" w:rsidRPr="00040234" w:rsidTr="00E340A1">
        <w:trPr>
          <w:gridAfter w:val="1"/>
          <w:wAfter w:w="3" w:type="pct"/>
        </w:trPr>
        <w:tc>
          <w:tcPr>
            <w:tcW w:w="2042" w:type="pct"/>
            <w:gridSpan w:val="2"/>
            <w:shd w:val="clear" w:color="auto" w:fill="auto"/>
          </w:tcPr>
          <w:p w:rsidR="005D52BE" w:rsidRPr="00040234" w:rsidRDefault="005D52BE" w:rsidP="005D52BE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R</w:t>
            </w:r>
            <w:r w:rsidR="00571646" w:rsidRPr="00040234">
              <w:rPr>
                <w:rFonts w:ascii="Arial" w:hAnsi="Arial" w:cs="Arial"/>
              </w:rPr>
              <w:t xml:space="preserve">odné </w:t>
            </w:r>
            <w:r w:rsidRPr="00040234">
              <w:rPr>
                <w:rFonts w:ascii="Arial" w:hAnsi="Arial" w:cs="Arial"/>
              </w:rPr>
              <w:t>Č</w:t>
            </w:r>
            <w:r w:rsidR="00571646" w:rsidRPr="00040234">
              <w:rPr>
                <w:rFonts w:ascii="Arial" w:hAnsi="Arial" w:cs="Arial"/>
              </w:rPr>
              <w:t>íslo</w:t>
            </w:r>
            <w:r w:rsidRPr="00040234">
              <w:rPr>
                <w:rFonts w:ascii="Arial" w:hAnsi="Arial" w:cs="Arial"/>
              </w:rPr>
              <w:t xml:space="preserve"> (DATUM NAROZENÍ) / IČ</w:t>
            </w:r>
          </w:p>
          <w:p w:rsidR="005D52BE" w:rsidRPr="00040234" w:rsidRDefault="005D52BE" w:rsidP="005D52BE">
            <w:pPr>
              <w:pStyle w:val="Tab-AJ-ed"/>
              <w:rPr>
                <w:rFonts w:ascii="Arial" w:hAnsi="Arial" w:cs="Arial"/>
                <w:b/>
                <w:sz w:val="20"/>
                <w:szCs w:val="20"/>
              </w:rPr>
            </w:pPr>
            <w:r w:rsidRPr="00040234">
              <w:rPr>
                <w:rFonts w:ascii="Arial" w:hAnsi="Arial" w:cs="Arial"/>
              </w:rPr>
              <w:t>PERSONAL IDENTIFICATION NUMBER (DATE OF BIRTH) / IDENTIFICATION NUMBER</w:t>
            </w:r>
          </w:p>
        </w:tc>
        <w:bookmarkStart w:id="3" w:name="RodneCislo"/>
        <w:tc>
          <w:tcPr>
            <w:tcW w:w="2955" w:type="pct"/>
            <w:gridSpan w:val="3"/>
            <w:shd w:val="clear" w:color="auto" w:fill="auto"/>
          </w:tcPr>
          <w:p w:rsidR="005D52BE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RodneCislo"/>
                  <w:enabled/>
                  <w:calcOnExit w:val="0"/>
                  <w:textInput/>
                </w:ffData>
              </w:fldChar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CD2EF4" w:rsidRPr="00040234" w:rsidRDefault="00CD2EF4" w:rsidP="00775F9B">
      <w:pPr>
        <w:rPr>
          <w:rFonts w:ascii="Arial" w:hAnsi="Arial" w:cs="Arial"/>
        </w:rPr>
      </w:pPr>
    </w:p>
    <w:tbl>
      <w:tblPr>
        <w:tblW w:w="5003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38"/>
        <w:gridCol w:w="1641"/>
        <w:gridCol w:w="1477"/>
        <w:gridCol w:w="340"/>
        <w:gridCol w:w="1160"/>
        <w:gridCol w:w="851"/>
        <w:gridCol w:w="1563"/>
      </w:tblGrid>
      <w:tr w:rsidR="00884F2B" w:rsidRPr="00040234" w:rsidTr="00F56374">
        <w:tc>
          <w:tcPr>
            <w:tcW w:w="1990" w:type="dxa"/>
            <w:shd w:val="clear" w:color="auto" w:fill="D8D8D8"/>
          </w:tcPr>
          <w:p w:rsidR="005D40A5" w:rsidRPr="00040234" w:rsidRDefault="005D40A5" w:rsidP="00F56374">
            <w:pPr>
              <w:pStyle w:val="Tab-bltext"/>
              <w:ind w:right="0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zůstatek na účtu </w:t>
            </w:r>
          </w:p>
          <w:p w:rsidR="005D40A5" w:rsidRPr="00040234" w:rsidRDefault="005D40A5" w:rsidP="00F56374">
            <w:pPr>
              <w:pStyle w:val="Tab-AJ-ed"/>
              <w:ind w:right="0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ACCOUNT BALANCE </w:t>
            </w:r>
          </w:p>
        </w:tc>
        <w:tc>
          <w:tcPr>
            <w:tcW w:w="338" w:type="dxa"/>
            <w:shd w:val="clear" w:color="auto" w:fill="auto"/>
          </w:tcPr>
          <w:p w:rsidR="005D40A5" w:rsidRPr="00040234" w:rsidRDefault="005D40A5" w:rsidP="00F56374">
            <w:pPr>
              <w:pStyle w:val="10bodbold"/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DF1DD3">
              <w:rPr>
                <w:rFonts w:ascii="Arial" w:hAnsi="Arial" w:cs="Arial"/>
              </w:rPr>
            </w:r>
            <w:r w:rsidR="00DF1DD3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D40A5" w:rsidRPr="00040234" w:rsidRDefault="005D40A5" w:rsidP="00F56374">
            <w:pPr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výběr v hotovosti</w:t>
            </w:r>
          </w:p>
          <w:p w:rsidR="005D40A5" w:rsidRPr="00040234" w:rsidRDefault="005D40A5" w:rsidP="00F56374">
            <w:pPr>
              <w:pStyle w:val="Tab-Anglitina"/>
              <w:ind w:right="0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CASH WITHDRAWAL</w:t>
            </w:r>
          </w:p>
        </w:tc>
        <w:tc>
          <w:tcPr>
            <w:tcW w:w="340" w:type="dxa"/>
            <w:shd w:val="clear" w:color="auto" w:fill="auto"/>
          </w:tcPr>
          <w:p w:rsidR="005D40A5" w:rsidRPr="00040234" w:rsidRDefault="005D40A5" w:rsidP="00F56374">
            <w:pPr>
              <w:pStyle w:val="10bodbold"/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DF1DD3">
              <w:rPr>
                <w:rFonts w:ascii="Arial" w:hAnsi="Arial" w:cs="Arial"/>
              </w:rPr>
            </w:r>
            <w:r w:rsidR="00DF1DD3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0" w:type="dxa"/>
            <w:gridSpan w:val="3"/>
            <w:shd w:val="clear" w:color="auto" w:fill="auto"/>
          </w:tcPr>
          <w:p w:rsidR="005D40A5" w:rsidRPr="00040234" w:rsidRDefault="005D40A5" w:rsidP="00F56374">
            <w:pPr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převést na účet </w:t>
            </w:r>
            <w:r>
              <w:rPr>
                <w:rFonts w:ascii="Arial" w:hAnsi="Arial" w:cs="Arial"/>
              </w:rPr>
              <w:t>PŘÍJEMCE</w:t>
            </w:r>
          </w:p>
          <w:p w:rsidR="005D40A5" w:rsidRPr="00040234" w:rsidRDefault="005D40A5" w:rsidP="00F56374">
            <w:pPr>
              <w:pStyle w:val="Tab-Anglitina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40234">
              <w:rPr>
                <w:rFonts w:ascii="Arial" w:hAnsi="Arial" w:cs="Arial"/>
              </w:rPr>
              <w:t xml:space="preserve">TRANSFER TO </w:t>
            </w:r>
            <w:r>
              <w:rPr>
                <w:rFonts w:ascii="Arial" w:hAnsi="Arial" w:cs="Arial"/>
              </w:rPr>
              <w:t xml:space="preserve">BENEFICIARY </w:t>
            </w:r>
            <w:r w:rsidRPr="00040234">
              <w:rPr>
                <w:rFonts w:ascii="Arial" w:hAnsi="Arial" w:cs="Arial"/>
              </w:rPr>
              <w:t xml:space="preserve">ACCOUNT </w:t>
            </w:r>
          </w:p>
        </w:tc>
      </w:tr>
      <w:tr w:rsidR="0022321A" w:rsidRPr="00E715A5" w:rsidTr="00DF28FB">
        <w:tc>
          <w:tcPr>
            <w:tcW w:w="1990" w:type="dxa"/>
            <w:shd w:val="clear" w:color="auto" w:fill="D9D9D9" w:themeFill="background1" w:themeFillShade="D9"/>
          </w:tcPr>
          <w:p w:rsidR="0022321A" w:rsidRPr="00884F2B" w:rsidRDefault="0022321A" w:rsidP="00DF28FB">
            <w:pPr>
              <w:pStyle w:val="Tab-bltext"/>
              <w:ind w:right="0"/>
              <w:rPr>
                <w:rFonts w:ascii="Arial" w:hAnsi="Arial" w:cs="Arial"/>
              </w:rPr>
            </w:pPr>
            <w:r w:rsidRPr="00884F2B">
              <w:rPr>
                <w:rFonts w:ascii="Arial" w:hAnsi="Arial" w:cs="Arial"/>
              </w:rPr>
              <w:t>příjemce</w:t>
            </w:r>
          </w:p>
          <w:p w:rsidR="0022321A" w:rsidRPr="00E715A5" w:rsidRDefault="0022321A" w:rsidP="00DF28FB">
            <w:pPr>
              <w:ind w:left="57"/>
              <w:rPr>
                <w:rFonts w:ascii="Arial" w:hAnsi="Arial" w:cs="Arial"/>
              </w:rPr>
            </w:pPr>
            <w:r w:rsidRPr="00DF28FB">
              <w:rPr>
                <w:rFonts w:ascii="Arial" w:hAnsi="Arial" w:cs="Arial"/>
                <w:color w:val="838383"/>
              </w:rPr>
              <w:t>beneficiary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iban (číslo účtu)</w:t>
            </w:r>
          </w:p>
          <w:p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iban (account no.)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22321A" w:rsidRPr="00E715A5" w:rsidTr="00884F2B">
        <w:tc>
          <w:tcPr>
            <w:tcW w:w="1990" w:type="dxa"/>
            <w:shd w:val="clear" w:color="auto" w:fill="FFFFFF" w:themeFill="background1"/>
          </w:tcPr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název příjemce </w:t>
            </w:r>
          </w:p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beneficiary´s name</w:t>
            </w:r>
          </w:p>
        </w:tc>
        <w:tc>
          <w:tcPr>
            <w:tcW w:w="7370" w:type="dxa"/>
            <w:gridSpan w:val="7"/>
            <w:shd w:val="clear" w:color="auto" w:fill="FFFFFF" w:themeFill="background1"/>
          </w:tcPr>
          <w:p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  <w:b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22321A" w:rsidRPr="00E715A5" w:rsidTr="00884F2B">
        <w:tc>
          <w:tcPr>
            <w:tcW w:w="1990" w:type="dxa"/>
            <w:shd w:val="clear" w:color="auto" w:fill="FFFFFF" w:themeFill="background1"/>
          </w:tcPr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adresa </w:t>
            </w:r>
          </w:p>
          <w:p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4956" w:type="dxa"/>
            <w:gridSpan w:val="5"/>
            <w:shd w:val="clear" w:color="auto" w:fill="FFFFFF" w:themeFill="background1"/>
          </w:tcPr>
          <w:p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</w:tcPr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země</w:t>
            </w:r>
          </w:p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country</w:t>
            </w:r>
          </w:p>
        </w:tc>
        <w:tc>
          <w:tcPr>
            <w:tcW w:w="1563" w:type="dxa"/>
            <w:shd w:val="clear" w:color="auto" w:fill="FFFFFF" w:themeFill="background1"/>
          </w:tcPr>
          <w:p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22321A" w:rsidRPr="00E715A5" w:rsidTr="00B92F55">
        <w:trPr>
          <w:trHeight w:val="283"/>
        </w:trPr>
        <w:tc>
          <w:tcPr>
            <w:tcW w:w="3969" w:type="dxa"/>
            <w:gridSpan w:val="3"/>
            <w:shd w:val="clear" w:color="auto" w:fill="FFFFFF" w:themeFill="background1"/>
          </w:tcPr>
          <w:p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zpráva pro příjemce ** (max. 140 alfanumerických znaků)                                                         </w:t>
            </w:r>
          </w:p>
          <w:p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message for the beneficiary **</w:t>
            </w:r>
          </w:p>
          <w:p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(maximum of 140 alphanumeric characters)</w:t>
            </w:r>
          </w:p>
        </w:tc>
        <w:tc>
          <w:tcPr>
            <w:tcW w:w="5391" w:type="dxa"/>
            <w:gridSpan w:val="5"/>
            <w:shd w:val="clear" w:color="auto" w:fill="FFFFFF" w:themeFill="background1"/>
          </w:tcPr>
          <w:p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  <w:szCs w:val="12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22321A" w:rsidRPr="00040234" w:rsidRDefault="0022321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369"/>
      </w:tblGrid>
      <w:tr w:rsidR="009432AF" w:rsidRPr="00040234" w:rsidTr="00BB4C82">
        <w:tc>
          <w:tcPr>
            <w:tcW w:w="1985" w:type="dxa"/>
            <w:shd w:val="clear" w:color="auto" w:fill="D8D8D8"/>
          </w:tcPr>
          <w:p w:rsidR="009432AF" w:rsidRPr="00040234" w:rsidRDefault="009432AF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trvalé příkazy **</w:t>
            </w:r>
            <w:r w:rsidR="0091068A" w:rsidRPr="00040234">
              <w:rPr>
                <w:rFonts w:ascii="Arial" w:hAnsi="Arial" w:cs="Arial"/>
              </w:rPr>
              <w:t>*</w:t>
            </w:r>
          </w:p>
          <w:p w:rsidR="009432AF" w:rsidRPr="00040234" w:rsidRDefault="00786B84" w:rsidP="0019707A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STAN</w:t>
            </w:r>
            <w:r w:rsidR="009432AF" w:rsidRPr="00040234">
              <w:rPr>
                <w:rFonts w:ascii="Arial" w:hAnsi="Arial" w:cs="Arial"/>
              </w:rPr>
              <w:t>DING ORDERS **</w:t>
            </w:r>
            <w:r w:rsidR="0091068A" w:rsidRPr="00040234">
              <w:rPr>
                <w:rFonts w:ascii="Arial" w:hAnsi="Arial" w:cs="Arial"/>
              </w:rPr>
              <w:t>*</w:t>
            </w:r>
          </w:p>
        </w:tc>
        <w:tc>
          <w:tcPr>
            <w:tcW w:w="7369" w:type="dxa"/>
            <w:shd w:val="clear" w:color="auto" w:fill="auto"/>
          </w:tcPr>
          <w:p w:rsidR="009432AF" w:rsidRPr="00040234" w:rsidRDefault="009432AF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PLATNÉ TRVALÉ PŘÍKAZY BUDOU </w:t>
            </w:r>
            <w:r w:rsidR="000C735E" w:rsidRPr="00040234">
              <w:rPr>
                <w:rFonts w:ascii="Arial" w:hAnsi="Arial" w:cs="Arial"/>
              </w:rPr>
              <w:t xml:space="preserve">bankou </w:t>
            </w:r>
            <w:r w:rsidRPr="00040234">
              <w:rPr>
                <w:rFonts w:ascii="Arial" w:hAnsi="Arial" w:cs="Arial"/>
              </w:rPr>
              <w:t>UKONČENY SE ZRUŠENÍM ÚČTU</w:t>
            </w:r>
          </w:p>
          <w:p w:rsidR="009432AF" w:rsidRPr="00040234" w:rsidRDefault="009432AF" w:rsidP="000C735E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CURRENT STANDING ORDERS WILL BE  TERMINATED</w:t>
            </w:r>
            <w:r w:rsidR="000C735E" w:rsidRPr="00040234">
              <w:rPr>
                <w:rFonts w:ascii="Arial" w:hAnsi="Arial" w:cs="Arial"/>
              </w:rPr>
              <w:t xml:space="preserve"> by the bank</w:t>
            </w:r>
          </w:p>
        </w:tc>
      </w:tr>
    </w:tbl>
    <w:p w:rsidR="00CD2EF4" w:rsidRPr="00040234" w:rsidRDefault="00CD2EF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62"/>
        <w:gridCol w:w="2892"/>
        <w:gridCol w:w="425"/>
        <w:gridCol w:w="2127"/>
        <w:gridCol w:w="1557"/>
      </w:tblGrid>
      <w:tr w:rsidR="00827AF4" w:rsidRPr="00040234" w:rsidTr="00BB4C82">
        <w:tc>
          <w:tcPr>
            <w:tcW w:w="1991" w:type="dxa"/>
            <w:shd w:val="clear" w:color="auto" w:fill="D8D8D8"/>
          </w:tcPr>
          <w:p w:rsidR="00827AF4" w:rsidRPr="00040234" w:rsidRDefault="0091068A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ELEKTRONICKÉ BANKOVNICTVÍ </w:t>
            </w:r>
          </w:p>
          <w:p w:rsidR="00827AF4" w:rsidRPr="00040234" w:rsidRDefault="0091068A" w:rsidP="0019707A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ELECTRONIC BANKING </w:t>
            </w:r>
          </w:p>
        </w:tc>
        <w:tc>
          <w:tcPr>
            <w:tcW w:w="362" w:type="dxa"/>
            <w:shd w:val="clear" w:color="auto" w:fill="auto"/>
          </w:tcPr>
          <w:p w:rsidR="00827AF4" w:rsidRPr="00040234" w:rsidRDefault="00A60DC5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040234">
              <w:rPr>
                <w:rFonts w:ascii="Arial" w:hAnsi="Arial" w:cs="Arial"/>
              </w:rPr>
              <w:instrText xml:space="preserve"> FORMCHECKBOX </w:instrText>
            </w:r>
            <w:r w:rsidR="00DF1DD3">
              <w:rPr>
                <w:rFonts w:ascii="Arial" w:hAnsi="Arial" w:cs="Arial"/>
              </w:rPr>
            </w:r>
            <w:r w:rsidR="00DF1DD3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  <w:shd w:val="clear" w:color="auto" w:fill="auto"/>
          </w:tcPr>
          <w:p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UKONČIT AUTOMATICKY SE ZRUŠENÍM ÚČTU</w:t>
            </w:r>
          </w:p>
          <w:p w:rsidR="00827AF4" w:rsidRPr="00040234" w:rsidRDefault="00827AF4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AUTOMATICALLY TERMINATE WITH THE CANCELLATION OF THE ACCOUNT</w:t>
            </w:r>
          </w:p>
        </w:tc>
        <w:tc>
          <w:tcPr>
            <w:tcW w:w="425" w:type="dxa"/>
            <w:shd w:val="clear" w:color="auto" w:fill="auto"/>
          </w:tcPr>
          <w:p w:rsidR="00827AF4" w:rsidRPr="00040234" w:rsidRDefault="00A60DC5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040234">
              <w:rPr>
                <w:rFonts w:ascii="Arial" w:hAnsi="Arial" w:cs="Arial"/>
              </w:rPr>
              <w:instrText xml:space="preserve"> FORMCHECKBOX </w:instrText>
            </w:r>
            <w:r w:rsidR="00DF1DD3">
              <w:rPr>
                <w:rFonts w:ascii="Arial" w:hAnsi="Arial" w:cs="Arial"/>
              </w:rPr>
            </w:r>
            <w:r w:rsidR="00DF1DD3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UKONČIT KE DNI </w:t>
            </w:r>
          </w:p>
          <w:p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TERMINATE ON THE DATE</w:t>
            </w:r>
          </w:p>
        </w:tc>
        <w:tc>
          <w:tcPr>
            <w:tcW w:w="1557" w:type="dxa"/>
            <w:shd w:val="clear" w:color="auto" w:fill="auto"/>
          </w:tcPr>
          <w:p w:rsidR="00827AF4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432AF" w:rsidRPr="00040234" w:rsidRDefault="009432A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62"/>
        <w:gridCol w:w="2909"/>
        <w:gridCol w:w="425"/>
        <w:gridCol w:w="3684"/>
      </w:tblGrid>
      <w:tr w:rsidR="00571646" w:rsidRPr="00040234" w:rsidTr="00BB4C82">
        <w:tc>
          <w:tcPr>
            <w:tcW w:w="1974" w:type="dxa"/>
            <w:vMerge w:val="restart"/>
            <w:shd w:val="clear" w:color="auto" w:fill="D8D8D8"/>
            <w:vAlign w:val="center"/>
          </w:tcPr>
          <w:p w:rsidR="00571646" w:rsidRPr="00040234" w:rsidRDefault="00571646" w:rsidP="000C735E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PLATEBNÍ KARTY </w:t>
            </w:r>
          </w:p>
          <w:p w:rsidR="00571646" w:rsidRPr="00040234" w:rsidRDefault="00571646" w:rsidP="000C735E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PAYMENT CARDS </w:t>
            </w:r>
          </w:p>
        </w:tc>
        <w:tc>
          <w:tcPr>
            <w:tcW w:w="362" w:type="dxa"/>
            <w:shd w:val="clear" w:color="auto" w:fill="auto"/>
          </w:tcPr>
          <w:p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DF1DD3">
              <w:rPr>
                <w:rFonts w:ascii="Arial" w:hAnsi="Arial" w:cs="Arial"/>
              </w:rPr>
            </w:r>
            <w:r w:rsidR="00DF1DD3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9" w:type="dxa"/>
            <w:shd w:val="clear" w:color="auto" w:fill="auto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NEBYLY VYDÁNY</w:t>
            </w:r>
          </w:p>
          <w:p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NOT ISSUED</w:t>
            </w:r>
          </w:p>
        </w:tc>
        <w:tc>
          <w:tcPr>
            <w:tcW w:w="425" w:type="dxa"/>
            <w:shd w:val="clear" w:color="auto" w:fill="auto"/>
          </w:tcPr>
          <w:p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DF1DD3">
              <w:rPr>
                <w:rFonts w:ascii="Arial" w:hAnsi="Arial" w:cs="Arial"/>
              </w:rPr>
            </w:r>
            <w:r w:rsidR="00DF1DD3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4" w:type="dxa"/>
            <w:shd w:val="clear" w:color="auto" w:fill="auto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VRÁCENY / UKONČENY</w:t>
            </w:r>
          </w:p>
          <w:p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RETURNED / TERMINATED</w:t>
            </w:r>
          </w:p>
        </w:tc>
      </w:tr>
      <w:tr w:rsidR="00571646" w:rsidRPr="00040234" w:rsidTr="00BB4C82">
        <w:trPr>
          <w:trHeight w:val="20"/>
        </w:trPr>
        <w:tc>
          <w:tcPr>
            <w:tcW w:w="1974" w:type="dxa"/>
            <w:vMerge/>
            <w:shd w:val="clear" w:color="auto" w:fill="D8D8D8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DF1DD3">
              <w:rPr>
                <w:rFonts w:ascii="Arial" w:hAnsi="Arial" w:cs="Arial"/>
              </w:rPr>
            </w:r>
            <w:r w:rsidR="00DF1DD3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9" w:type="dxa"/>
            <w:shd w:val="clear" w:color="auto" w:fill="auto"/>
          </w:tcPr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NEVRáceny – UKONČit Ihned</w:t>
            </w:r>
          </w:p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NOT RETURNED – IMMEDIATELY TERMINATE</w:t>
            </w:r>
          </w:p>
        </w:tc>
        <w:tc>
          <w:tcPr>
            <w:tcW w:w="425" w:type="dxa"/>
            <w:shd w:val="clear" w:color="auto" w:fill="auto"/>
          </w:tcPr>
          <w:p w:rsidR="00571646" w:rsidRPr="00040234" w:rsidRDefault="00571646" w:rsidP="00571646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DF1DD3">
              <w:rPr>
                <w:rFonts w:ascii="Arial" w:hAnsi="Arial" w:cs="Arial"/>
              </w:rPr>
            </w:r>
            <w:r w:rsidR="00DF1DD3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4" w:type="dxa"/>
            <w:shd w:val="clear" w:color="auto" w:fill="auto"/>
          </w:tcPr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nevráceny – navázány k dalším účtům</w:t>
            </w:r>
          </w:p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not returned – linked to other accounts</w:t>
            </w:r>
          </w:p>
        </w:tc>
      </w:tr>
    </w:tbl>
    <w:p w:rsidR="009432AF" w:rsidRPr="00040234" w:rsidRDefault="009432AF">
      <w:pPr>
        <w:rPr>
          <w:rFonts w:ascii="Arial" w:hAnsi="Arial" w:cs="Arial"/>
        </w:rPr>
      </w:pPr>
    </w:p>
    <w:tbl>
      <w:tblPr>
        <w:tblW w:w="9362" w:type="dxa"/>
        <w:tblInd w:w="-3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691"/>
        <w:gridCol w:w="141"/>
        <w:gridCol w:w="4823"/>
      </w:tblGrid>
      <w:tr w:rsidR="00B97800" w:rsidRPr="00040234" w:rsidTr="00B92F55">
        <w:trPr>
          <w:trHeight w:val="680"/>
        </w:trPr>
        <w:tc>
          <w:tcPr>
            <w:tcW w:w="1707" w:type="dxa"/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Datum vystavení **</w:t>
            </w:r>
          </w:p>
          <w:p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issue date **</w:t>
            </w:r>
          </w:p>
        </w:tc>
        <w:tc>
          <w:tcPr>
            <w:tcW w:w="2691" w:type="dxa"/>
            <w:tcBorders>
              <w:right w:val="nil"/>
            </w:tcBorders>
            <w:shd w:val="clear" w:color="auto" w:fill="auto"/>
          </w:tcPr>
          <w:p w:rsidR="00B97800" w:rsidRPr="00040234" w:rsidRDefault="00B97800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823" w:type="dxa"/>
            <w:vMerge w:val="restart"/>
            <w:tcBorders>
              <w:lef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ZA KLIENTA (podpis / razítko)</w:t>
            </w:r>
          </w:p>
          <w:p w:rsidR="00B97800" w:rsidRPr="00040234" w:rsidRDefault="00B97800" w:rsidP="005B45D7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ON BEHALF OF THE CLIENT (SIGNATURE / STAMP)</w:t>
            </w:r>
          </w:p>
        </w:tc>
      </w:tr>
      <w:tr w:rsidR="00B97800" w:rsidRPr="00040234" w:rsidTr="00B92F55">
        <w:trPr>
          <w:trHeight w:val="680"/>
        </w:trPr>
        <w:tc>
          <w:tcPr>
            <w:tcW w:w="1707" w:type="dxa"/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Fax kód **</w:t>
            </w:r>
          </w:p>
          <w:p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fax code **</w:t>
            </w:r>
          </w:p>
        </w:tc>
        <w:tc>
          <w:tcPr>
            <w:tcW w:w="2691" w:type="dxa"/>
            <w:tcBorders>
              <w:right w:val="nil"/>
            </w:tcBorders>
            <w:shd w:val="clear" w:color="auto" w:fill="auto"/>
          </w:tcPr>
          <w:p w:rsidR="00B97800" w:rsidRPr="00040234" w:rsidRDefault="00B97800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823" w:type="dxa"/>
            <w:vMerge/>
            <w:tcBorders>
              <w:lef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B97800" w:rsidRPr="00040234" w:rsidRDefault="00B9780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2"/>
        <w:gridCol w:w="4817"/>
      </w:tblGrid>
      <w:tr w:rsidR="00B97800" w:rsidRPr="00040234" w:rsidTr="00B92F55">
        <w:trPr>
          <w:trHeight w:hRule="exact" w:val="680"/>
        </w:trPr>
        <w:tc>
          <w:tcPr>
            <w:tcW w:w="2349" w:type="pct"/>
            <w:vMerge w:val="restart"/>
            <w:tcBorders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do systému vložil *</w:t>
            </w:r>
          </w:p>
          <w:p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ENTEReD TO THE SYSTEM 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575" w:type="pct"/>
            <w:vMerge w:val="restart"/>
            <w:tcBorders>
              <w:left w:val="nil"/>
            </w:tcBorders>
            <w:shd w:val="clear" w:color="auto" w:fill="auto"/>
          </w:tcPr>
          <w:p w:rsidR="00B97800" w:rsidRPr="00040234" w:rsidRDefault="00B97800" w:rsidP="00B97800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KONTROLOVAL *</w:t>
            </w:r>
          </w:p>
          <w:p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CHECKED BY *</w:t>
            </w:r>
          </w:p>
        </w:tc>
      </w:tr>
      <w:tr w:rsidR="00B97800" w:rsidRPr="00040234" w:rsidTr="00BB4C82">
        <w:tc>
          <w:tcPr>
            <w:tcW w:w="2349" w:type="pct"/>
            <w:vMerge/>
            <w:tcBorders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575" w:type="pct"/>
            <w:vMerge/>
            <w:tcBorders>
              <w:lef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BB4C82" w:rsidRDefault="00BB4C82" w:rsidP="00BB4C82">
      <w:pPr>
        <w:ind w:left="2832" w:hanging="2832"/>
        <w:rPr>
          <w:rFonts w:ascii="Arial" w:hAnsi="Arial" w:cs="Arial"/>
          <w:sz w:val="2"/>
          <w:szCs w:val="2"/>
        </w:rPr>
      </w:pPr>
    </w:p>
    <w:p w:rsidR="00BB4C82" w:rsidRDefault="00114243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  <w:r w:rsidRPr="00040234">
        <w:rPr>
          <w:rFonts w:ascii="Arial" w:hAnsi="Arial" w:cs="Arial"/>
        </w:rPr>
        <w:t>* VYPLŇUJE BANKA</w:t>
      </w:r>
      <w:r w:rsidR="00194C89" w:rsidRPr="00040234">
        <w:rPr>
          <w:rFonts w:ascii="Arial" w:hAnsi="Arial" w:cs="Arial"/>
        </w:rPr>
        <w:t xml:space="preserve"> / </w:t>
      </w:r>
      <w:r w:rsidR="00194C89" w:rsidRPr="00040234">
        <w:rPr>
          <w:rFonts w:ascii="Arial" w:hAnsi="Arial" w:cs="Arial"/>
          <w:color w:val="838383"/>
        </w:rPr>
        <w:t>* FILL in</w:t>
      </w:r>
      <w:r w:rsidRPr="00040234">
        <w:rPr>
          <w:rFonts w:ascii="Arial" w:hAnsi="Arial" w:cs="Arial"/>
          <w:color w:val="838383"/>
        </w:rPr>
        <w:t xml:space="preserve"> BY THE BANK</w:t>
      </w:r>
      <w:r w:rsidR="008E25D6" w:rsidRPr="00040234">
        <w:rPr>
          <w:rFonts w:ascii="Arial" w:hAnsi="Arial" w:cs="Arial"/>
          <w:color w:val="838383"/>
        </w:rPr>
        <w:tab/>
      </w:r>
      <w:r w:rsidR="008E25D6" w:rsidRPr="00040234">
        <w:rPr>
          <w:rFonts w:ascii="Arial" w:hAnsi="Arial" w:cs="Arial"/>
        </w:rPr>
        <w:t xml:space="preserve">** </w:t>
      </w:r>
      <w:r w:rsidR="0091068A" w:rsidRPr="00040234">
        <w:rPr>
          <w:rFonts w:ascii="Arial" w:hAnsi="Arial" w:cs="Arial"/>
        </w:rPr>
        <w:t>nepovinný údaj /</w:t>
      </w:r>
      <w:r w:rsidR="0091068A" w:rsidRPr="00040234">
        <w:rPr>
          <w:rFonts w:ascii="Arial" w:hAnsi="Arial" w:cs="Arial"/>
          <w:color w:val="838383"/>
        </w:rPr>
        <w:t xml:space="preserve"> ** optional</w:t>
      </w:r>
    </w:p>
    <w:p w:rsid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:rsidR="00BB4C82" w:rsidRP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:rsidR="00BB4C82" w:rsidRP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:rsidR="00194C89" w:rsidRDefault="00194C89" w:rsidP="00D5783A">
      <w:pPr>
        <w:pStyle w:val="Normln-Anglitina"/>
      </w:pPr>
      <w:r w:rsidRPr="00DF28FB">
        <w:rPr>
          <w:rFonts w:ascii="Arial" w:hAnsi="Arial" w:cs="Arial"/>
          <w:color w:val="auto"/>
        </w:rPr>
        <w:t>**</w:t>
      </w:r>
      <w:r w:rsidR="0091068A" w:rsidRPr="00DF28FB">
        <w:rPr>
          <w:rFonts w:ascii="Arial" w:hAnsi="Arial" w:cs="Arial"/>
          <w:color w:val="auto"/>
        </w:rPr>
        <w:t>*</w:t>
      </w:r>
      <w:r w:rsidRPr="00DF28FB">
        <w:rPr>
          <w:rFonts w:ascii="Arial" w:hAnsi="Arial" w:cs="Arial"/>
          <w:color w:val="auto"/>
        </w:rPr>
        <w:t xml:space="preserve"> tuzemský TRVALÝ PŘÍKAZ K ÚHRADĚ, SOUHLAS S</w:t>
      </w:r>
      <w:r w:rsidR="00311030" w:rsidRPr="00DF28FB">
        <w:rPr>
          <w:rFonts w:ascii="Arial" w:hAnsi="Arial" w:cs="Arial"/>
          <w:color w:val="auto"/>
        </w:rPr>
        <w:t xml:space="preserve"> tuzemským </w:t>
      </w:r>
      <w:r w:rsidRPr="00DF28FB">
        <w:rPr>
          <w:rFonts w:ascii="Arial" w:hAnsi="Arial" w:cs="Arial"/>
          <w:color w:val="auto"/>
        </w:rPr>
        <w:t>INKASEM</w:t>
      </w:r>
      <w:r w:rsidR="00C62947" w:rsidRPr="00DF28FB">
        <w:rPr>
          <w:rFonts w:ascii="Arial" w:hAnsi="Arial" w:cs="Arial"/>
          <w:color w:val="auto"/>
        </w:rPr>
        <w:t xml:space="preserve"> </w:t>
      </w:r>
      <w:r w:rsidRPr="00DF28FB">
        <w:rPr>
          <w:rFonts w:ascii="Arial" w:hAnsi="Arial" w:cs="Arial"/>
          <w:color w:val="auto"/>
        </w:rPr>
        <w:t xml:space="preserve">/ </w:t>
      </w:r>
      <w:r w:rsidRPr="00040234">
        <w:rPr>
          <w:rFonts w:ascii="Arial" w:hAnsi="Arial" w:cs="Arial"/>
        </w:rPr>
        <w:t>**</w:t>
      </w:r>
      <w:r w:rsidR="0091068A" w:rsidRPr="00040234">
        <w:rPr>
          <w:rFonts w:ascii="Arial" w:hAnsi="Arial" w:cs="Arial"/>
        </w:rPr>
        <w:t>*</w:t>
      </w:r>
      <w:r w:rsidRPr="00040234">
        <w:rPr>
          <w:rFonts w:ascii="Arial" w:hAnsi="Arial" w:cs="Arial"/>
        </w:rPr>
        <w:t xml:space="preserve"> </w:t>
      </w:r>
      <w:r w:rsidR="00311030" w:rsidRPr="00040234">
        <w:rPr>
          <w:rFonts w:ascii="Arial" w:hAnsi="Arial" w:cs="Arial"/>
        </w:rPr>
        <w:t xml:space="preserve">Domestic  standing order, </w:t>
      </w:r>
      <w:r w:rsidRPr="00040234">
        <w:rPr>
          <w:rFonts w:ascii="Arial" w:hAnsi="Arial" w:cs="Arial"/>
        </w:rPr>
        <w:t xml:space="preserve">domestic </w:t>
      </w:r>
      <w:r w:rsidR="00311030" w:rsidRPr="00040234">
        <w:rPr>
          <w:rFonts w:ascii="Arial" w:hAnsi="Arial" w:cs="Arial"/>
        </w:rPr>
        <w:t>direct debit</w:t>
      </w:r>
      <w:r w:rsidR="0091068A" w:rsidRPr="00040234">
        <w:rPr>
          <w:rFonts w:ascii="Arial" w:hAnsi="Arial" w:cs="Arial"/>
        </w:rPr>
        <w:t xml:space="preserve"> m</w:t>
      </w:r>
      <w:r w:rsidR="00C62947">
        <w:rPr>
          <w:rFonts w:ascii="Arial" w:hAnsi="Arial" w:cs="Arial"/>
        </w:rPr>
        <w:t>andate</w:t>
      </w:r>
    </w:p>
    <w:sectPr w:rsidR="00194C89" w:rsidSect="00B92F55">
      <w:headerReference w:type="default" r:id="rId7"/>
      <w:footerReference w:type="default" r:id="rId8"/>
      <w:pgSz w:w="11906" w:h="16838"/>
      <w:pgMar w:top="709" w:right="851" w:bottom="1135" w:left="1701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9B" w:rsidRDefault="00775F9B" w:rsidP="00345F2B">
      <w:pPr>
        <w:spacing w:line="240" w:lineRule="auto"/>
      </w:pPr>
      <w:r>
        <w:separator/>
      </w:r>
    </w:p>
  </w:endnote>
  <w:endnote w:type="continuationSeparator" w:id="0">
    <w:p w:rsidR="00775F9B" w:rsidRDefault="00775F9B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"/>
      <w:gridCol w:w="8419"/>
    </w:tblGrid>
    <w:tr w:rsidR="00775F9B" w:rsidRPr="00BB4C82" w:rsidTr="00BB4C8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" w:type="pct"/>
        </w:tcPr>
        <w:p w:rsidR="00775F9B" w:rsidRPr="00BB4C82" w:rsidRDefault="00775F9B" w:rsidP="00BB4C82">
          <w:pPr>
            <w:pStyle w:val="Zpat"/>
            <w:rPr>
              <w:rFonts w:ascii="Arial" w:hAnsi="Arial" w:cs="Arial"/>
              <w:color w:val="A8A8A8"/>
              <w:sz w:val="14"/>
            </w:rPr>
          </w:pPr>
          <w:r w:rsidRPr="00BB4C82">
            <w:rPr>
              <w:rFonts w:ascii="Arial" w:hAnsi="Arial" w:cs="Arial"/>
              <w:sz w:val="14"/>
            </w:rPr>
            <w:fldChar w:fldCharType="begin"/>
          </w:r>
          <w:r w:rsidRPr="00BB4C82">
            <w:rPr>
              <w:rFonts w:ascii="Arial" w:hAnsi="Arial" w:cs="Arial"/>
              <w:sz w:val="14"/>
            </w:rPr>
            <w:instrText>PAGE   \* MERGEFORMAT</w:instrText>
          </w:r>
          <w:r w:rsidRPr="00BB4C82">
            <w:rPr>
              <w:rFonts w:ascii="Arial" w:hAnsi="Arial" w:cs="Arial"/>
              <w:sz w:val="14"/>
            </w:rPr>
            <w:fldChar w:fldCharType="separate"/>
          </w:r>
          <w:r w:rsidR="00DF1DD3">
            <w:rPr>
              <w:rFonts w:ascii="Arial" w:hAnsi="Arial" w:cs="Arial"/>
              <w:noProof/>
              <w:sz w:val="14"/>
            </w:rPr>
            <w:t>1</w:t>
          </w:r>
          <w:r w:rsidRPr="00BB4C82">
            <w:rPr>
              <w:rFonts w:ascii="Arial" w:hAnsi="Arial" w:cs="Arial"/>
              <w:sz w:val="14"/>
            </w:rPr>
            <w:fldChar w:fldCharType="end"/>
          </w:r>
          <w:r w:rsidRPr="00BB4C82">
            <w:rPr>
              <w:rFonts w:ascii="Arial" w:hAnsi="Arial" w:cs="Arial"/>
              <w:sz w:val="14"/>
            </w:rPr>
            <w:t>/</w:t>
          </w:r>
          <w:r w:rsidRPr="00BB4C82">
            <w:rPr>
              <w:rFonts w:ascii="Arial" w:hAnsi="Arial" w:cs="Arial"/>
              <w:noProof/>
              <w:sz w:val="14"/>
            </w:rPr>
            <w:fldChar w:fldCharType="begin"/>
          </w:r>
          <w:r w:rsidRPr="00BB4C82">
            <w:rPr>
              <w:rFonts w:ascii="Arial" w:hAnsi="Arial" w:cs="Arial"/>
              <w:noProof/>
              <w:sz w:val="14"/>
            </w:rPr>
            <w:instrText xml:space="preserve"> NUMPAGES   \* MERGEFORMAT </w:instrText>
          </w:r>
          <w:r w:rsidRPr="00BB4C82">
            <w:rPr>
              <w:rFonts w:ascii="Arial" w:hAnsi="Arial" w:cs="Arial"/>
              <w:noProof/>
              <w:sz w:val="14"/>
            </w:rPr>
            <w:fldChar w:fldCharType="separate"/>
          </w:r>
          <w:r w:rsidR="00DF1DD3">
            <w:rPr>
              <w:rFonts w:ascii="Arial" w:hAnsi="Arial" w:cs="Arial"/>
              <w:noProof/>
              <w:sz w:val="14"/>
            </w:rPr>
            <w:t>1</w:t>
          </w:r>
          <w:r w:rsidRPr="00BB4C82">
            <w:rPr>
              <w:rFonts w:ascii="Arial" w:hAnsi="Arial" w:cs="Arial"/>
              <w:noProof/>
              <w:sz w:val="14"/>
            </w:rPr>
            <w:fldChar w:fldCharType="end"/>
          </w:r>
        </w:p>
      </w:tc>
      <w:tc>
        <w:tcPr>
          <w:tcW w:w="4500" w:type="pct"/>
          <w:vAlign w:val="bottom"/>
        </w:tcPr>
        <w:bookmarkStart w:id="4" w:name="Verze" w:displacedByCustomXml="next"/>
        <w:sdt>
          <w:sdtPr>
            <w:rPr>
              <w:rFonts w:ascii="Arial" w:hAnsi="Arial" w:cs="Arial"/>
              <w:color w:val="A8A8A8"/>
              <w:sz w:val="14"/>
            </w:rPr>
            <w:id w:val="2327055"/>
          </w:sdtPr>
          <w:sdtEndPr>
            <w:rPr>
              <w:lang w:val="en-GB"/>
            </w:rPr>
          </w:sdtEndPr>
          <w:sdtContent>
            <w:p w:rsidR="00775F9B" w:rsidRPr="00BB4C82" w:rsidRDefault="00775F9B" w:rsidP="00BB4C82">
              <w:pPr>
                <w:pStyle w:val="Zpat"/>
                <w:jc w:val="right"/>
                <w:rPr>
                  <w:rFonts w:ascii="Arial" w:hAnsi="Arial" w:cs="Arial"/>
                  <w:color w:val="A8A8A8"/>
                  <w:sz w:val="14"/>
                </w:rPr>
              </w:pPr>
              <w:r w:rsidRPr="00BB4C82">
                <w:rPr>
                  <w:rFonts w:ascii="Arial" w:hAnsi="Arial" w:cs="Arial"/>
                  <w:color w:val="A8A8A8"/>
                  <w:sz w:val="14"/>
                </w:rPr>
                <w:t>PŘÍKAZ</w:t>
              </w:r>
              <w:r>
                <w:rPr>
                  <w:rFonts w:ascii="Arial" w:hAnsi="Arial" w:cs="Arial"/>
                  <w:color w:val="A8A8A8"/>
                  <w:sz w:val="14"/>
                </w:rPr>
                <w:t xml:space="preserve"> KE ZRUŠENÍ ÚČTU</w:t>
              </w:r>
              <w:r w:rsidRPr="00BB4C82">
                <w:rPr>
                  <w:rFonts w:ascii="Arial" w:hAnsi="Arial" w:cs="Arial"/>
                  <w:color w:val="A8A8A8"/>
                  <w:sz w:val="14"/>
                </w:rPr>
                <w:t xml:space="preserve"> | </w:t>
              </w:r>
              <w:r w:rsidRPr="00BB4C82">
                <w:rPr>
                  <w:rFonts w:ascii="Arial" w:hAnsi="Arial" w:cs="Arial"/>
                  <w:color w:val="A8A8A8"/>
                  <w:sz w:val="14"/>
                  <w:lang w:val="en-GB"/>
                </w:rPr>
                <w:t>ORDER</w:t>
              </w:r>
              <w:r>
                <w:rPr>
                  <w:rFonts w:ascii="Arial" w:hAnsi="Arial" w:cs="Arial"/>
                  <w:color w:val="A8A8A8"/>
                  <w:sz w:val="14"/>
                  <w:lang w:val="en-GB"/>
                </w:rPr>
                <w:t xml:space="preserve"> TO CANCEL THE ACCOUNT</w:t>
              </w:r>
            </w:p>
          </w:sdtContent>
        </w:sdt>
        <w:bookmarkEnd w:id="4" w:displacedByCustomXml="prev"/>
      </w:tc>
    </w:tr>
  </w:tbl>
  <w:p w:rsidR="00775F9B" w:rsidRDefault="00775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9B" w:rsidRDefault="00775F9B" w:rsidP="00345F2B">
      <w:pPr>
        <w:spacing w:line="240" w:lineRule="auto"/>
      </w:pPr>
      <w:r>
        <w:separator/>
      </w:r>
    </w:p>
  </w:footnote>
  <w:footnote w:type="continuationSeparator" w:id="0">
    <w:p w:rsidR="00775F9B" w:rsidRDefault="00775F9B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775F9B" w:rsidRPr="0019707A" w:rsidTr="00E340A1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775F9B" w:rsidRPr="00040234" w:rsidRDefault="00775F9B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040234">
            <w:rPr>
              <w:rFonts w:ascii="Arial" w:hAnsi="Arial" w:cs="Arial"/>
            </w:rPr>
            <w:t>RAzítko banky *</w:t>
          </w:r>
        </w:p>
        <w:p w:rsidR="00775F9B" w:rsidRPr="00752C50" w:rsidRDefault="00775F9B" w:rsidP="00752C50">
          <w:pPr>
            <w:pStyle w:val="Tab-AJ-ed"/>
          </w:pPr>
          <w:r w:rsidRPr="00040234">
            <w:rPr>
              <w:rFonts w:ascii="Arial" w:hAnsi="Arial" w:cs="Arial"/>
            </w:rPr>
            <w:t>bank stamp *</w:t>
          </w:r>
        </w:p>
      </w:tc>
    </w:tr>
  </w:tbl>
  <w:p w:rsidR="00775F9B" w:rsidRDefault="00775F9B" w:rsidP="00D2235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0B12527" wp14:editId="36EB349E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3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A1"/>
    <w:rsid w:val="00001630"/>
    <w:rsid w:val="00003545"/>
    <w:rsid w:val="00040234"/>
    <w:rsid w:val="00045B27"/>
    <w:rsid w:val="000536AB"/>
    <w:rsid w:val="00063AE0"/>
    <w:rsid w:val="0006448F"/>
    <w:rsid w:val="00090AA1"/>
    <w:rsid w:val="000A751F"/>
    <w:rsid w:val="000C3AEB"/>
    <w:rsid w:val="000C735E"/>
    <w:rsid w:val="00104867"/>
    <w:rsid w:val="0011262E"/>
    <w:rsid w:val="00114243"/>
    <w:rsid w:val="001321F3"/>
    <w:rsid w:val="00194690"/>
    <w:rsid w:val="00194C89"/>
    <w:rsid w:val="0019707A"/>
    <w:rsid w:val="001F2F80"/>
    <w:rsid w:val="0022321A"/>
    <w:rsid w:val="002A39C3"/>
    <w:rsid w:val="002F5B77"/>
    <w:rsid w:val="00302D1E"/>
    <w:rsid w:val="0030407C"/>
    <w:rsid w:val="00307DEC"/>
    <w:rsid w:val="00311030"/>
    <w:rsid w:val="003211DC"/>
    <w:rsid w:val="00331194"/>
    <w:rsid w:val="00345F2B"/>
    <w:rsid w:val="003800EB"/>
    <w:rsid w:val="003C15E3"/>
    <w:rsid w:val="003C33EE"/>
    <w:rsid w:val="003C6EFD"/>
    <w:rsid w:val="00413D11"/>
    <w:rsid w:val="004141AD"/>
    <w:rsid w:val="0047171C"/>
    <w:rsid w:val="00487FBA"/>
    <w:rsid w:val="004958FA"/>
    <w:rsid w:val="004A2954"/>
    <w:rsid w:val="004C1162"/>
    <w:rsid w:val="004E743C"/>
    <w:rsid w:val="005023DF"/>
    <w:rsid w:val="00523737"/>
    <w:rsid w:val="0052552B"/>
    <w:rsid w:val="00540A13"/>
    <w:rsid w:val="0055500B"/>
    <w:rsid w:val="00571646"/>
    <w:rsid w:val="0058657C"/>
    <w:rsid w:val="005A4167"/>
    <w:rsid w:val="005A419C"/>
    <w:rsid w:val="005B45D7"/>
    <w:rsid w:val="005D40A5"/>
    <w:rsid w:val="005D52BE"/>
    <w:rsid w:val="005E2F32"/>
    <w:rsid w:val="00626AED"/>
    <w:rsid w:val="00637DA5"/>
    <w:rsid w:val="006421E6"/>
    <w:rsid w:val="00676098"/>
    <w:rsid w:val="006827AD"/>
    <w:rsid w:val="006937CC"/>
    <w:rsid w:val="006F1FBB"/>
    <w:rsid w:val="006F3DC2"/>
    <w:rsid w:val="006F7B2E"/>
    <w:rsid w:val="007147F1"/>
    <w:rsid w:val="00735B64"/>
    <w:rsid w:val="00752C50"/>
    <w:rsid w:val="00770BF5"/>
    <w:rsid w:val="00775F9B"/>
    <w:rsid w:val="00786B84"/>
    <w:rsid w:val="007A0DAF"/>
    <w:rsid w:val="007A1DC2"/>
    <w:rsid w:val="007B101B"/>
    <w:rsid w:val="007D3FE6"/>
    <w:rsid w:val="0080709E"/>
    <w:rsid w:val="00827506"/>
    <w:rsid w:val="00827AF4"/>
    <w:rsid w:val="008552E8"/>
    <w:rsid w:val="00875A1C"/>
    <w:rsid w:val="008816B1"/>
    <w:rsid w:val="00882DDE"/>
    <w:rsid w:val="00884F2B"/>
    <w:rsid w:val="008E0C45"/>
    <w:rsid w:val="008E25D6"/>
    <w:rsid w:val="0091068A"/>
    <w:rsid w:val="009432AF"/>
    <w:rsid w:val="00995142"/>
    <w:rsid w:val="009D098C"/>
    <w:rsid w:val="009D27D5"/>
    <w:rsid w:val="00A22F7E"/>
    <w:rsid w:val="00A57323"/>
    <w:rsid w:val="00A60DC5"/>
    <w:rsid w:val="00A62280"/>
    <w:rsid w:val="00A851DC"/>
    <w:rsid w:val="00AB0F26"/>
    <w:rsid w:val="00AC5857"/>
    <w:rsid w:val="00B21A67"/>
    <w:rsid w:val="00B747BF"/>
    <w:rsid w:val="00B91B94"/>
    <w:rsid w:val="00B92F55"/>
    <w:rsid w:val="00B97800"/>
    <w:rsid w:val="00BA764A"/>
    <w:rsid w:val="00BB4C82"/>
    <w:rsid w:val="00BC0076"/>
    <w:rsid w:val="00BD1D27"/>
    <w:rsid w:val="00BE0B6C"/>
    <w:rsid w:val="00C54F55"/>
    <w:rsid w:val="00C56D4E"/>
    <w:rsid w:val="00C56DC9"/>
    <w:rsid w:val="00C60613"/>
    <w:rsid w:val="00C60E81"/>
    <w:rsid w:val="00C62947"/>
    <w:rsid w:val="00C64986"/>
    <w:rsid w:val="00C70EDC"/>
    <w:rsid w:val="00C711BF"/>
    <w:rsid w:val="00CD2EF4"/>
    <w:rsid w:val="00CD3961"/>
    <w:rsid w:val="00CF1E07"/>
    <w:rsid w:val="00CF1F9C"/>
    <w:rsid w:val="00CF77F3"/>
    <w:rsid w:val="00D15EC8"/>
    <w:rsid w:val="00D22354"/>
    <w:rsid w:val="00D244F1"/>
    <w:rsid w:val="00D31A11"/>
    <w:rsid w:val="00D32D8A"/>
    <w:rsid w:val="00D41F04"/>
    <w:rsid w:val="00D5783A"/>
    <w:rsid w:val="00D71A37"/>
    <w:rsid w:val="00DD56CB"/>
    <w:rsid w:val="00DD6771"/>
    <w:rsid w:val="00DE5732"/>
    <w:rsid w:val="00DF1DD3"/>
    <w:rsid w:val="00DF1F44"/>
    <w:rsid w:val="00DF24E9"/>
    <w:rsid w:val="00DF28FB"/>
    <w:rsid w:val="00E00E38"/>
    <w:rsid w:val="00E178D5"/>
    <w:rsid w:val="00E332EC"/>
    <w:rsid w:val="00E340A1"/>
    <w:rsid w:val="00E62EB7"/>
    <w:rsid w:val="00E85C72"/>
    <w:rsid w:val="00E91CB1"/>
    <w:rsid w:val="00EA3F21"/>
    <w:rsid w:val="00ED2C53"/>
    <w:rsid w:val="00EE67BB"/>
    <w:rsid w:val="00F1402A"/>
    <w:rsid w:val="00F33D1F"/>
    <w:rsid w:val="00F3729C"/>
    <w:rsid w:val="00F47953"/>
    <w:rsid w:val="00F56374"/>
    <w:rsid w:val="00F72460"/>
    <w:rsid w:val="00F77494"/>
    <w:rsid w:val="00F84E45"/>
    <w:rsid w:val="00F9472C"/>
    <w:rsid w:val="00F961A1"/>
    <w:rsid w:val="00FA115C"/>
    <w:rsid w:val="00FA65B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F6F1FE1-3974-4CCD-9D3D-5DBB3632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280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aliases w:val="PPF - Footer,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PPF - Footer Char,Footer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7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35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35E"/>
    <w:rPr>
      <w:rFonts w:ascii="Microsoft Sans Serif" w:hAnsi="Microsoft Sans Serif"/>
      <w:b/>
      <w:bCs/>
      <w:caps/>
      <w:spacing w:val="-2"/>
      <w:lang w:eastAsia="en-US"/>
    </w:rPr>
  </w:style>
  <w:style w:type="table" w:customStyle="1" w:styleId="PPFTable">
    <w:name w:val="PPF Table"/>
    <w:basedOn w:val="Normlntabulka"/>
    <w:uiPriority w:val="99"/>
    <w:qFormat/>
    <w:rsid w:val="005D40A5"/>
    <w:pPr>
      <w:jc w:val="righ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4F81BD" w:themeColor="accent1"/>
        <w:bottom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4F81BD" w:themeColor="accent1"/>
          <w:left w:val="nil"/>
          <w:bottom w:val="single" w:sz="4" w:space="0" w:color="4F81BD" w:themeColor="accent1"/>
          <w:right w:val="nil"/>
          <w:insideH w:val="nil"/>
          <w:insideV w:val="single" w:sz="4" w:space="0" w:color="4F81BD" w:themeColor="accent1"/>
          <w:tl2br w:val="nil"/>
          <w:tr2bl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single" w:sz="18" w:space="0" w:color="4F81BD" w:themeColor="accent1"/>
          <w:left w:val="nil"/>
          <w:bottom w:val="single" w:sz="4" w:space="0" w:color="4F81BD" w:themeColor="accent1"/>
          <w:right w:val="nil"/>
          <w:insideH w:val="nil"/>
          <w:insideV w:val="single" w:sz="4" w:space="0" w:color="4F81BD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styleId="Revize">
    <w:name w:val="Revision"/>
    <w:hidden/>
    <w:uiPriority w:val="99"/>
    <w:semiHidden/>
    <w:rsid w:val="005D40A5"/>
    <w:rPr>
      <w:rFonts w:ascii="Microsoft Sans Serif" w:hAnsi="Microsoft Sans Serif"/>
      <w:caps/>
      <w:spacing w:val="-2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ubHsE5/NUAABZuEEarMvmS27xM+JyK6d+c64qm04KzI=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Hj6eT8qNhxfTBWUcj1sU20TxvyTGRTujXUfHlwxLvQ0=</DigestValue>
    </Reference>
  </SignedInfo>
  <SignatureValue>fFTJ31sjhLFvN9aFZxgvk+iCY6dG7t0LGYPdVbXvA4ptzBwjFyT3qQjLJC5u+zrS4rx2MtqXM0FV
0RoggaJlNcqhGwM5+8SJQfRipVJmRLnkVX9i5p0TldU6vMfkVS+2FB5WGnH4nG8qbSfBW4lOjo+u
BybY1b6UMVnC9QOjOqLz1qq1hTbMR3zht2gkkpa4j2mWtVsY7ZbJHpdZJdMC2vpCyYOjzYBlmf1H
aXIdsc/NBe6BnBl1JyF+hooDF+E4F5N7klMdrCu3G5AWA/ynZbojtb88lI7f/eJRjPIi23/Rdj0D
5naJK6pF5QuxuL22jD2LuEjUp3eLKFPNMPF2RQ==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mPgN4khbJscsngNBXxf38VcibrVIyAsLZSGnMYXEQXI=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document.xml?ContentType=application/vnd.openxmlformats-officedocument.wordprocessingml.document.main+xml">
        <DigestMethod Algorithm="http://www.w3.org/2001/04/xmlenc#sha256"/>
        <DigestValue>qOQGHf5ZMRMBZ0eZRGJaKgPt2lVjDeKlV9Thp0Ref8U=</DigestValue>
      </Reference>
      <Reference URI="/word/endnotes.xml?ContentType=application/vnd.openxmlformats-officedocument.wordprocessingml.endnotes+xml">
        <DigestMethod Algorithm="http://www.w3.org/2001/04/xmlenc#sha256"/>
        <DigestValue>q4gpnJuNVvXWqGNnvlDEalhCp1vehcfjGTNWOPmZTQM=</DigestValue>
      </Reference>
      <Reference URI="/word/fontTable.xml?ContentType=application/vnd.openxmlformats-officedocument.wordprocessingml.fontTable+xml">
        <DigestMethod Algorithm="http://www.w3.org/2001/04/xmlenc#sha256"/>
        <DigestValue>TTljrDhY33Crco+GeHg3dhZiP1VXoCVq+oCTSeAFo/k=</DigestValue>
      </Reference>
      <Reference URI="/word/footer1.xml?ContentType=application/vnd.openxmlformats-officedocument.wordprocessingml.footer+xml">
        <DigestMethod Algorithm="http://www.w3.org/2001/04/xmlenc#sha256"/>
        <DigestValue>8cvT1IgfSZ9/ZdZxyFsQ1lqCk14R31geIkFF3fcQ5JI=</DigestValue>
      </Reference>
      <Reference URI="/word/footnotes.xml?ContentType=application/vnd.openxmlformats-officedocument.wordprocessingml.footnotes+xml">
        <DigestMethod Algorithm="http://www.w3.org/2001/04/xmlenc#sha256"/>
        <DigestValue>GnXNELFZwXGIQBeKNA2p/qY5dxN1Ppj/Y5sl/qWn7uM=</DigestValue>
      </Reference>
      <Reference URI="/word/header1.xml?ContentType=application/vnd.openxmlformats-officedocument.wordprocessingml.header+xml">
        <DigestMethod Algorithm="http://www.w3.org/2001/04/xmlenc#sha256"/>
        <DigestValue>d3gsy4nVE1M0teSbBWZ1CqGnd/PK7kLtuQtz5bGIsIc=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ryF23ZoPQHwyn8TdVLf4wj0VJZqhwAIjkA/eCi4nbXA=</DigestValue>
      </Reference>
      <Reference URI="/word/styles.xml?ContentType=application/vnd.openxmlformats-officedocument.wordprocessingml.styles+xml">
        <DigestMethod Algorithm="http://www.w3.org/2001/04/xmlenc#sha256"/>
        <DigestValue>Z63cXSt7Ey87S09yS7itoaWNDJXVdkiEsHxOMQCabKo=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6AoFfuolSPkTobJzu6PxMtVr4jhy0lygKXI1AnfvP0k=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2020-04-08T13:40:25Z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2020-04-08T13:40:25Z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5754-EC3C-4EEC-987D-2B136921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Plucnarová Eva W7</cp:lastModifiedBy>
  <cp:revision>8</cp:revision>
  <cp:lastPrinted>2012-10-10T19:44:00Z</cp:lastPrinted>
  <dcterms:created xsi:type="dcterms:W3CDTF">2020-02-04T09:15:00Z</dcterms:created>
  <dcterms:modified xsi:type="dcterms:W3CDTF">2020-04-08T13:05:00Z</dcterms:modified>
</cp:coreProperties>
</file>